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41" w:rsidRDefault="00390C41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p w:rsidR="00390C41" w:rsidRDefault="00390C41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</w:t>
      </w:r>
      <w:r w:rsidR="008C4F1A">
        <w:rPr>
          <w:rFonts w:ascii="Times New Roman" w:hAnsi="Times New Roman" w:cs="Times New Roman"/>
        </w:rPr>
        <w:t xml:space="preserve">бюджетное </w:t>
      </w:r>
      <w:r>
        <w:rPr>
          <w:rFonts w:ascii="Times New Roman" w:hAnsi="Times New Roman" w:cs="Times New Roman"/>
        </w:rPr>
        <w:t>дошкольное о</w:t>
      </w:r>
      <w:r w:rsidR="00834BAB">
        <w:rPr>
          <w:rFonts w:ascii="Times New Roman" w:hAnsi="Times New Roman" w:cs="Times New Roman"/>
        </w:rPr>
        <w:t xml:space="preserve">бразовательное учреждение  </w:t>
      </w:r>
      <w:r w:rsidR="008C4F1A">
        <w:rPr>
          <w:rFonts w:ascii="Times New Roman" w:hAnsi="Times New Roman" w:cs="Times New Roman"/>
        </w:rPr>
        <w:br/>
      </w:r>
      <w:r w:rsidR="00834BAB">
        <w:rPr>
          <w:rFonts w:ascii="Times New Roman" w:hAnsi="Times New Roman" w:cs="Times New Roman"/>
        </w:rPr>
        <w:t>«Детский сад №</w:t>
      </w:r>
      <w:r w:rsidR="008C4F1A">
        <w:rPr>
          <w:rFonts w:ascii="Times New Roman" w:hAnsi="Times New Roman" w:cs="Times New Roman"/>
        </w:rPr>
        <w:t>8 г. Выборга</w:t>
      </w:r>
      <w:r>
        <w:rPr>
          <w:rFonts w:ascii="Times New Roman" w:hAnsi="Times New Roman" w:cs="Times New Roman"/>
        </w:rPr>
        <w:t>»</w:t>
      </w:r>
    </w:p>
    <w:p w:rsidR="00390C41" w:rsidRDefault="008C4F1A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«Детский сад №8 г. Выборга</w:t>
      </w:r>
      <w:r w:rsidR="00390C41">
        <w:rPr>
          <w:rFonts w:ascii="Times New Roman" w:hAnsi="Times New Roman" w:cs="Times New Roman"/>
        </w:rPr>
        <w:t>»)</w:t>
      </w:r>
    </w:p>
    <w:p w:rsidR="00390C41" w:rsidRDefault="00EA2BF5" w:rsidP="00390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9pt;margin-top:2.25pt;width:251.65pt;height:95pt;z-index:251661312" stroked="f">
            <v:textbox style="mso-next-textbox:#_x0000_s1027">
              <w:txbxContent>
                <w:p w:rsidR="000F6A79" w:rsidRDefault="000F6A79" w:rsidP="00390C41">
                  <w:pPr>
                    <w:spacing w:after="0" w:line="240" w:lineRule="auto"/>
                    <w:rPr>
                      <w:b/>
                    </w:rPr>
                  </w:pPr>
                </w:p>
                <w:p w:rsidR="00390C41" w:rsidRDefault="00A81FB4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ПРИНЯТ</w:t>
                  </w:r>
                  <w:proofErr w:type="gramEnd"/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390C41" w:rsidRDefault="00F5244D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="00EA2BF5">
                    <w:rPr>
                      <w:rFonts w:ascii="Times New Roman" w:hAnsi="Times New Roman" w:cs="Times New Roman"/>
                    </w:rPr>
                    <w:t>Б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ДОУ «Детский сад №8 г. Выборга</w:t>
                  </w:r>
                  <w:r w:rsidR="00390C41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90C41" w:rsidRDefault="00AD60DE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3от 30.01.</w:t>
                  </w:r>
                  <w:r w:rsidR="00F5244D">
                    <w:rPr>
                      <w:rFonts w:ascii="Times New Roman" w:hAnsi="Times New Roman" w:cs="Times New Roman"/>
                    </w:rPr>
                    <w:t>2024</w:t>
                  </w:r>
                  <w:r w:rsidR="00EA2BF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90C41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90C41" w:rsidRDefault="00390C41" w:rsidP="00390C41"/>
              </w:txbxContent>
            </v:textbox>
          </v:shape>
        </w:pict>
      </w:r>
    </w:p>
    <w:p w:rsidR="00390C41" w:rsidRDefault="00EA2BF5" w:rsidP="00390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pict>
          <v:shape id="_x0000_s1026" type="#_x0000_t202" style="position:absolute;left:0;text-align:left;margin-left:252pt;margin-top:6.85pt;width:225pt;height:87.5pt;z-index:251660288" stroked="f">
            <v:textbox>
              <w:txbxContent>
                <w:p w:rsidR="00390C41" w:rsidRDefault="00A81FB4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</w:t>
                  </w:r>
                </w:p>
                <w:p w:rsidR="00390C41" w:rsidRDefault="00A81FB4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Приказом по </w:t>
                  </w:r>
                  <w:r w:rsidR="00834BAB">
                    <w:rPr>
                      <w:rFonts w:ascii="Times New Roman" w:hAnsi="Times New Roman" w:cs="Times New Roman"/>
                    </w:rPr>
                    <w:t>М</w:t>
                  </w:r>
                  <w:r w:rsidR="00AD60DE">
                    <w:rPr>
                      <w:rFonts w:ascii="Times New Roman" w:hAnsi="Times New Roman" w:cs="Times New Roman"/>
                    </w:rPr>
                    <w:t>Б</w:t>
                  </w:r>
                  <w:r w:rsidR="00390C41">
                    <w:rPr>
                      <w:rFonts w:ascii="Times New Roman" w:hAnsi="Times New Roman" w:cs="Times New Roman"/>
                    </w:rPr>
                    <w:t xml:space="preserve">ДОУ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="00390C41">
                    <w:rPr>
                      <w:rFonts w:ascii="Times New Roman" w:hAnsi="Times New Roman" w:cs="Times New Roman"/>
                    </w:rPr>
                    <w:t>«Де</w:t>
                  </w:r>
                  <w:r w:rsidR="00AD60DE">
                    <w:rPr>
                      <w:rFonts w:ascii="Times New Roman" w:hAnsi="Times New Roman" w:cs="Times New Roman"/>
                    </w:rPr>
                    <w:t>тский сад №8 г. Выборга</w:t>
                  </w:r>
                  <w:r w:rsidR="00390C41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90C41" w:rsidRDefault="00C236CE" w:rsidP="00390C4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№ 33 </w:t>
                  </w:r>
                  <w:r w:rsidR="00834BAB">
                    <w:rPr>
                      <w:rFonts w:ascii="Times New Roman" w:hAnsi="Times New Roman" w:cs="Times New Roman"/>
                    </w:rPr>
                    <w:t>от</w:t>
                  </w:r>
                  <w:r w:rsidR="00AD60DE">
                    <w:rPr>
                      <w:rFonts w:ascii="Times New Roman" w:hAnsi="Times New Roman" w:cs="Times New Roman"/>
                    </w:rPr>
                    <w:t xml:space="preserve"> 30.01.</w:t>
                  </w:r>
                  <w:r w:rsidR="00834BAB">
                    <w:rPr>
                      <w:rFonts w:ascii="Times New Roman" w:hAnsi="Times New Roman" w:cs="Times New Roman"/>
                    </w:rPr>
                    <w:t>2024</w:t>
                  </w:r>
                  <w:r w:rsidR="00A81FB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90C41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390C41" w:rsidRDefault="00390C41" w:rsidP="00390C41"/>
              </w:txbxContent>
            </v:textbox>
          </v:shape>
        </w:pict>
      </w: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/>
        <w:jc w:val="both"/>
        <w:rPr>
          <w:rFonts w:ascii="Times New Roman" w:hAnsi="Times New Roman" w:cs="Times New Roman"/>
        </w:rPr>
      </w:pPr>
    </w:p>
    <w:p w:rsidR="00BF7442" w:rsidRDefault="00BF7442" w:rsidP="00390C41">
      <w:pPr>
        <w:ind w:right="5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47E3" w:rsidRPr="00BF7442" w:rsidRDefault="003A47E3" w:rsidP="00AD60DE">
      <w:pPr>
        <w:pStyle w:val="a4"/>
        <w:ind w:left="3679" w:right="1248" w:hanging="1494"/>
        <w:jc w:val="center"/>
      </w:pPr>
      <w:r w:rsidRPr="00BF7442">
        <w:t>План</w:t>
      </w:r>
      <w:r w:rsidRPr="00BF7442">
        <w:rPr>
          <w:spacing w:val="-6"/>
        </w:rPr>
        <w:t xml:space="preserve"> </w:t>
      </w:r>
      <w:r w:rsidRPr="00BF7442">
        <w:t>мероприятий</w:t>
      </w:r>
      <w:r w:rsidR="00A81FB4" w:rsidRPr="00A81FB4">
        <w:t xml:space="preserve"> к</w:t>
      </w:r>
      <w:r w:rsidRPr="00BF7442">
        <w:rPr>
          <w:spacing w:val="-11"/>
        </w:rPr>
        <w:t xml:space="preserve"> </w:t>
      </w:r>
      <w:r w:rsidRPr="00BF7442">
        <w:rPr>
          <w:spacing w:val="-2"/>
        </w:rPr>
        <w:t xml:space="preserve"> </w:t>
      </w:r>
      <w:r w:rsidR="00A81FB4">
        <w:t>«Году</w:t>
      </w:r>
      <w:r w:rsidRPr="00BF7442">
        <w:t xml:space="preserve"> семьи»</w:t>
      </w:r>
    </w:p>
    <w:p w:rsidR="00AD60DE" w:rsidRDefault="003A47E3" w:rsidP="00AD60DE">
      <w:pPr>
        <w:pStyle w:val="a4"/>
        <w:ind w:left="3679" w:right="1248" w:hanging="1494"/>
        <w:jc w:val="center"/>
      </w:pPr>
      <w:r w:rsidRPr="00BF7442">
        <w:t>в</w:t>
      </w:r>
      <w:r w:rsidRPr="00BF7442">
        <w:rPr>
          <w:spacing w:val="-2"/>
        </w:rPr>
        <w:t xml:space="preserve"> </w:t>
      </w:r>
      <w:r w:rsidR="00834BAB" w:rsidRPr="00BF7442">
        <w:t>М</w:t>
      </w:r>
      <w:r w:rsidR="006D68C6">
        <w:t>Б</w:t>
      </w:r>
      <w:r w:rsidRPr="00BF7442">
        <w:t>ДОУ  «Детский</w:t>
      </w:r>
      <w:r w:rsidRPr="00BF7442">
        <w:rPr>
          <w:spacing w:val="-1"/>
        </w:rPr>
        <w:t xml:space="preserve"> </w:t>
      </w:r>
      <w:r w:rsidR="00834BAB" w:rsidRPr="00BF7442">
        <w:t>сад №</w:t>
      </w:r>
      <w:r w:rsidR="00073795">
        <w:t>8</w:t>
      </w:r>
      <w:r w:rsidR="008C4F1A">
        <w:t xml:space="preserve"> г. Выборга</w:t>
      </w:r>
      <w:r w:rsidRPr="00BF7442">
        <w:t>»</w:t>
      </w:r>
      <w:r w:rsidR="00390C41" w:rsidRPr="00BF7442">
        <w:t xml:space="preserve"> </w:t>
      </w:r>
    </w:p>
    <w:p w:rsidR="00534CE8" w:rsidRPr="00BF7442" w:rsidRDefault="00390C41" w:rsidP="00AD60DE">
      <w:pPr>
        <w:pStyle w:val="a4"/>
        <w:ind w:left="3679" w:right="1248" w:hanging="1494"/>
        <w:jc w:val="center"/>
      </w:pPr>
      <w:r w:rsidRPr="00BF7442">
        <w:t>на 2024 г</w:t>
      </w:r>
      <w:r w:rsidR="00834BAB" w:rsidRPr="00BF7442">
        <w:t>од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425"/>
        <w:gridCol w:w="1460"/>
        <w:gridCol w:w="2158"/>
      </w:tblGrid>
      <w:tr w:rsidR="00335DCD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BF7442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35DCD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CD" w:rsidRDefault="007844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DCD" w:rsidRPr="007844CD" w:rsidRDefault="00BD3FFF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 ДОУ</w:t>
            </w:r>
          </w:p>
        </w:tc>
      </w:tr>
      <w:tr w:rsidR="00335DCD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3B1E85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Педагогический совет. Вопрос повестки дня о проведении в </w:t>
            </w:r>
            <w:r w:rsidR="003B1E85" w:rsidRPr="00E600C4">
              <w:rPr>
                <w:sz w:val="24"/>
                <w:szCs w:val="24"/>
              </w:rPr>
              <w:t xml:space="preserve">ДОУ </w:t>
            </w:r>
            <w:r w:rsidRPr="00E600C4">
              <w:rPr>
                <w:sz w:val="24"/>
                <w:szCs w:val="24"/>
              </w:rPr>
              <w:t>в 2024 Года семьи.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E600C4" w:rsidRDefault="00073795" w:rsidP="007844CD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Педагоги ДОУ</w:t>
            </w:r>
          </w:p>
        </w:tc>
      </w:tr>
      <w:tr w:rsidR="00335DCD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E600C4">
              <w:rPr>
                <w:sz w:val="24"/>
                <w:szCs w:val="24"/>
              </w:rPr>
              <w:t>плана поведения  мероприятий</w:t>
            </w:r>
            <w:r w:rsidRPr="00E600C4">
              <w:rPr>
                <w:sz w:val="24"/>
                <w:szCs w:val="24"/>
              </w:rPr>
              <w:tab/>
            </w:r>
            <w:r w:rsidR="00073795" w:rsidRPr="00E600C4">
              <w:rPr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Года семьи</w:t>
            </w:r>
            <w:proofErr w:type="gramEnd"/>
            <w:r w:rsidRPr="00E600C4">
              <w:rPr>
                <w:spacing w:val="-1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в ДОУ.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E600C4" w:rsidRDefault="00073795" w:rsidP="007844CD">
            <w:pPr>
              <w:pStyle w:val="TableParagraph"/>
              <w:ind w:left="319" w:hanging="34"/>
              <w:jc w:val="center"/>
              <w:rPr>
                <w:sz w:val="24"/>
                <w:szCs w:val="24"/>
              </w:rPr>
            </w:pPr>
            <w:r w:rsidRPr="00E600C4">
              <w:rPr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E600C4" w:rsidRDefault="00834BAB" w:rsidP="00834BAB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ст</w:t>
            </w:r>
            <w:r w:rsidR="00BF7442" w:rsidRPr="00E600C4">
              <w:rPr>
                <w:sz w:val="24"/>
                <w:szCs w:val="24"/>
              </w:rPr>
              <w:t xml:space="preserve">арший </w:t>
            </w:r>
            <w:r w:rsidRPr="00E600C4">
              <w:rPr>
                <w:sz w:val="24"/>
                <w:szCs w:val="24"/>
              </w:rPr>
              <w:t>воспитатель</w:t>
            </w:r>
          </w:p>
        </w:tc>
      </w:tr>
      <w:tr w:rsidR="003B1E85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7844CD" w:rsidP="00212FC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3B1E85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3B1E85" w:rsidP="007844CD">
            <w:pPr>
              <w:pStyle w:val="TableParagraph"/>
              <w:ind w:left="319" w:hanging="34"/>
              <w:jc w:val="center"/>
              <w:rPr>
                <w:spacing w:val="-1"/>
                <w:sz w:val="24"/>
                <w:szCs w:val="24"/>
              </w:rPr>
            </w:pPr>
            <w:r w:rsidRPr="00E600C4">
              <w:rPr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3B1E85" w:rsidP="00834BAB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3B1E85" w:rsidRPr="00D712AB" w:rsidTr="00E600C4">
        <w:trPr>
          <w:trHeight w:val="56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7844CD" w:rsidP="00212FC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3B1E85" w:rsidP="004469A1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Размещение на сайте плана мероприятий к Году семьи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3B1E85" w:rsidP="007844CD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3B1E85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Воспитатели групп</w:t>
            </w:r>
          </w:p>
        </w:tc>
      </w:tr>
      <w:tr w:rsidR="003B1E85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7844CD" w:rsidP="00212FC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3B1E85" w:rsidP="004469A1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Консультация  для педагогов на тему «Роль семейных традиций в воспитании ребенка»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3B1E85" w:rsidP="007844CD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3B1E85" w:rsidP="00073795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Воспитатель Новикова М.В.</w:t>
            </w:r>
          </w:p>
        </w:tc>
      </w:tr>
      <w:tr w:rsidR="003B1E85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7844CD" w:rsidP="00212FC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3B1E85" w:rsidP="004469A1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85" w:rsidRPr="00E600C4" w:rsidRDefault="003B1E85" w:rsidP="007844CD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85" w:rsidRPr="00E600C4" w:rsidRDefault="003B1E85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Воспитатель</w:t>
            </w:r>
          </w:p>
          <w:p w:rsidR="003B1E85" w:rsidRPr="00E600C4" w:rsidRDefault="003B1E85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proofErr w:type="spellStart"/>
            <w:r w:rsidRPr="00E600C4">
              <w:rPr>
                <w:sz w:val="24"/>
                <w:szCs w:val="24"/>
              </w:rPr>
              <w:t>Кардакова</w:t>
            </w:r>
            <w:proofErr w:type="spellEnd"/>
            <w:r w:rsidRPr="00E600C4">
              <w:rPr>
                <w:sz w:val="24"/>
                <w:szCs w:val="24"/>
              </w:rPr>
              <w:t xml:space="preserve"> О.Я.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D47BC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ind w:left="0" w:right="185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Старший</w:t>
            </w:r>
            <w:r w:rsidRPr="00E600C4">
              <w:rPr>
                <w:spacing w:val="-57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 xml:space="preserve">воспитатель, педагоги                 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D47BC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Оформление для родителей информационных материалов о Годе семьи в группах (папки-передвижки, памятки,</w:t>
            </w:r>
            <w:r w:rsidRPr="00E600C4">
              <w:rPr>
                <w:spacing w:val="-1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буклеты)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834BAB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Старший</w:t>
            </w:r>
            <w:r w:rsidRPr="00E600C4">
              <w:rPr>
                <w:spacing w:val="-57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 xml:space="preserve">воспитатель, педагоги                 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D47BC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Размещение</w:t>
            </w:r>
            <w:r w:rsidRPr="00E600C4">
              <w:rPr>
                <w:spacing w:val="-5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информации:</w:t>
            </w:r>
            <w:r w:rsidRPr="00E600C4">
              <w:rPr>
                <w:spacing w:val="-1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«2024-</w:t>
            </w:r>
            <w:r w:rsidRPr="00E600C4">
              <w:rPr>
                <w:spacing w:val="-1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Год</w:t>
            </w:r>
            <w:r w:rsidRPr="00E600C4">
              <w:rPr>
                <w:spacing w:val="-5"/>
                <w:sz w:val="24"/>
                <w:szCs w:val="24"/>
              </w:rPr>
              <w:t xml:space="preserve"> семьи</w:t>
            </w:r>
            <w:r w:rsidRPr="00E600C4">
              <w:rPr>
                <w:sz w:val="24"/>
                <w:szCs w:val="24"/>
              </w:rPr>
              <w:t>» на</w:t>
            </w:r>
            <w:r w:rsidRPr="00E600C4">
              <w:rPr>
                <w:spacing w:val="-3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сайте</w:t>
            </w:r>
            <w:r w:rsidRPr="00E600C4">
              <w:rPr>
                <w:spacing w:val="-1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ДОУ, в</w:t>
            </w:r>
            <w:r w:rsidRPr="00E600C4">
              <w:rPr>
                <w:spacing w:val="-4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мессенджерах (родительских</w:t>
            </w:r>
            <w:r w:rsidRPr="00E600C4">
              <w:rPr>
                <w:spacing w:val="-1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чатах)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Закрытие Года семьи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Педагоги ДОУ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8C4F1A" w:rsidRPr="00E600C4">
              <w:rPr>
                <w:b/>
                <w:sz w:val="24"/>
                <w:szCs w:val="24"/>
              </w:rPr>
              <w:t>Педагогическое просвещение родителей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934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934D7D" w:rsidRPr="00E600C4">
              <w:rPr>
                <w:rFonts w:ascii="Times New Roman" w:hAnsi="Times New Roman" w:cs="Times New Roman"/>
                <w:sz w:val="24"/>
                <w:szCs w:val="24"/>
              </w:rPr>
              <w:t>дительские собрания в группах</w:t>
            </w: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2 раза в год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Педагоги ДОУ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изучение семей воспитанников.           Составление </w:t>
            </w:r>
            <w:r w:rsidR="00934D7D" w:rsidRPr="00E600C4">
              <w:rPr>
                <w:rFonts w:ascii="Times New Roman" w:hAnsi="Times New Roman" w:cs="Times New Roman"/>
                <w:sz w:val="24"/>
                <w:szCs w:val="24"/>
              </w:rPr>
              <w:t>социальных паспортов групп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Воспитатели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934D7D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Консультации: </w:t>
            </w:r>
            <w:r w:rsidRPr="00E600C4">
              <w:rPr>
                <w:bCs/>
                <w:color w:val="181818"/>
                <w:sz w:val="24"/>
                <w:szCs w:val="24"/>
                <w:shd w:val="clear" w:color="auto" w:fill="FFFFFF"/>
              </w:rPr>
              <w:t xml:space="preserve"> «</w:t>
            </w:r>
            <w:r w:rsidRPr="00E600C4">
              <w:rPr>
                <w:sz w:val="24"/>
                <w:szCs w:val="24"/>
              </w:rPr>
              <w:t>Семья</w:t>
            </w:r>
            <w:r w:rsidRPr="00E600C4">
              <w:rPr>
                <w:spacing w:val="-2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–</w:t>
            </w:r>
            <w:r w:rsidRPr="00E600C4">
              <w:rPr>
                <w:spacing w:val="-3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залог</w:t>
            </w:r>
            <w:r w:rsidRPr="00E600C4">
              <w:rPr>
                <w:spacing w:val="-2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нравственного</w:t>
            </w:r>
            <w:r w:rsidRPr="00E600C4">
              <w:rPr>
                <w:spacing w:val="-3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воспитания</w:t>
            </w:r>
            <w:r w:rsidRPr="00E600C4">
              <w:rPr>
                <w:b/>
                <w:bCs/>
                <w:sz w:val="24"/>
                <w:szCs w:val="24"/>
                <w:shd w:val="clear" w:color="auto" w:fill="FFFFFF"/>
              </w:rPr>
              <w:t>»; «</w:t>
            </w:r>
            <w:r w:rsidRPr="00E600C4">
              <w:rPr>
                <w:sz w:val="24"/>
                <w:szCs w:val="24"/>
              </w:rPr>
              <w:t>Как</w:t>
            </w:r>
            <w:r w:rsidRPr="00E600C4">
              <w:rPr>
                <w:spacing w:val="-10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заинтересовать</w:t>
            </w:r>
            <w:r w:rsidRPr="00E600C4">
              <w:rPr>
                <w:spacing w:val="-9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ребенка</w:t>
            </w:r>
            <w:r w:rsidRPr="00E600C4">
              <w:rPr>
                <w:spacing w:val="-10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занятиями</w:t>
            </w:r>
            <w:r w:rsidRPr="00E600C4">
              <w:rPr>
                <w:spacing w:val="-9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физкультурой»; «Правила</w:t>
            </w:r>
            <w:r w:rsidRPr="00E600C4">
              <w:rPr>
                <w:spacing w:val="-6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поведения</w:t>
            </w:r>
            <w:r w:rsidRPr="00E600C4">
              <w:rPr>
                <w:spacing w:val="-6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и</w:t>
            </w:r>
            <w:r w:rsidRPr="00E600C4">
              <w:rPr>
                <w:spacing w:val="-7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 xml:space="preserve">безопасность </w:t>
            </w:r>
            <w:r w:rsidRPr="00E600C4">
              <w:rPr>
                <w:spacing w:val="-52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детей</w:t>
            </w:r>
            <w:r w:rsidR="006606F4" w:rsidRPr="00E600C4">
              <w:rPr>
                <w:sz w:val="24"/>
                <w:szCs w:val="24"/>
              </w:rPr>
              <w:t xml:space="preserve"> с незнакомыми людьми</w:t>
            </w:r>
            <w:r w:rsidRPr="00E600C4">
              <w:rPr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Воспитатели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Памятка для родителей  «Безопасный новый </w:t>
            </w:r>
            <w:r w:rsidRPr="00E600C4">
              <w:rPr>
                <w:sz w:val="24"/>
                <w:szCs w:val="24"/>
              </w:rPr>
              <w:lastRenderedPageBreak/>
              <w:t>год»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Воспитатели </w:t>
            </w:r>
            <w:r w:rsidRPr="00E600C4">
              <w:rPr>
                <w:sz w:val="24"/>
                <w:szCs w:val="24"/>
              </w:rPr>
              <w:lastRenderedPageBreak/>
              <w:t>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Советы родителям по организации  зимних каникул для детей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Воспитатели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Советы на тему  «Научите детей делать  добро»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Воспитатели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0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 xml:space="preserve">Памятка для родителей «Повышение роли отца в семье» </w:t>
            </w:r>
          </w:p>
          <w:p w:rsidR="008C4F1A" w:rsidRPr="00E600C4" w:rsidRDefault="008C4F1A" w:rsidP="004469A1">
            <w:pPr>
              <w:pStyle w:val="TableParagrap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«10</w:t>
            </w:r>
            <w:r w:rsidRPr="00E600C4">
              <w:rPr>
                <w:spacing w:val="-7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заповедей</w:t>
            </w:r>
            <w:r w:rsidRPr="00E600C4">
              <w:rPr>
                <w:spacing w:val="-6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для</w:t>
            </w:r>
            <w:r w:rsidRPr="00E600C4">
              <w:rPr>
                <w:spacing w:val="-5"/>
                <w:sz w:val="24"/>
                <w:szCs w:val="24"/>
              </w:rPr>
              <w:t xml:space="preserve"> </w:t>
            </w:r>
            <w:r w:rsidRPr="00E600C4">
              <w:rPr>
                <w:sz w:val="24"/>
                <w:szCs w:val="24"/>
              </w:rPr>
              <w:t>родителей»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  <w:shd w:val="clear" w:color="auto" w:fill="FBFBFB"/>
              </w:rPr>
              <w:t>Консультация «</w:t>
            </w:r>
            <w:r w:rsidRPr="00E600C4">
              <w:rPr>
                <w:color w:val="000000"/>
                <w:sz w:val="24"/>
                <w:szCs w:val="24"/>
              </w:rPr>
              <w:t>Семья на пороге школьной жизни ребенка</w:t>
            </w:r>
            <w:r w:rsidRPr="00E600C4">
              <w:rPr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E600C4">
              <w:rPr>
                <w:sz w:val="24"/>
                <w:szCs w:val="24"/>
              </w:rPr>
              <w:t>Воспитатели гр. детей   6-7 лет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660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родителей качеством предоставляем</w:t>
            </w:r>
            <w:r w:rsidR="006606F4" w:rsidRPr="00E600C4"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услуг в ДОУ</w:t>
            </w: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8C4F1A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C4F1A" w:rsidRPr="00E600C4" w:rsidRDefault="008C4F1A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660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06F4"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педагоги   ДОУ  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Буклет «Безопасность детей летом»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6606F4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7844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 в группах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1A" w:rsidRPr="00E600C4" w:rsidRDefault="006606F4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4F1A" w:rsidRPr="00E600C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8C4F1A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7844CD" w:rsidRDefault="008C4F1A" w:rsidP="00660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844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44CD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r w:rsidR="006606F4" w:rsidRPr="007844CD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роприятия с детьми, родителями</w:t>
            </w:r>
          </w:p>
        </w:tc>
      </w:tr>
      <w:tr w:rsidR="008C4F1A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D63B40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1A" w:rsidRPr="00E600C4" w:rsidRDefault="006606F4" w:rsidP="00834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Спортивно-развлекательное мероприятие «Путешествие в страну </w:t>
            </w:r>
            <w:proofErr w:type="spellStart"/>
            <w:r w:rsidRPr="00E600C4">
              <w:rPr>
                <w:rFonts w:ascii="Times New Roman" w:hAnsi="Times New Roman" w:cs="Times New Roman"/>
                <w:bCs/>
                <w:sz w:val="24"/>
                <w:szCs w:val="24"/>
              </w:rPr>
              <w:t>Светофорика</w:t>
            </w:r>
            <w:proofErr w:type="spellEnd"/>
            <w:r w:rsidR="00EC33B0" w:rsidRPr="00E60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EC33B0" w:rsidRPr="00E60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4F1A" w:rsidRPr="00E600C4">
              <w:rPr>
                <w:rFonts w:ascii="Times New Roman" w:hAnsi="Times New Roman" w:cs="Times New Roman"/>
                <w:sz w:val="24"/>
                <w:szCs w:val="24"/>
              </w:rPr>
              <w:t>(неделя безопасности дорожного движения)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F1A" w:rsidRPr="00E600C4" w:rsidRDefault="006606F4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F1A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D63B40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0" w:rsidRPr="00E600C4" w:rsidRDefault="00D63B40" w:rsidP="0079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0" w:rsidRPr="00E600C4" w:rsidRDefault="00D63B40" w:rsidP="004469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фотоальбомов в группах  «Моя семья – счастливые моменты»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40" w:rsidRPr="00E600C4" w:rsidRDefault="00D63B40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40" w:rsidRPr="00E600C4" w:rsidRDefault="00D63B40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40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0" w:rsidRPr="00E600C4" w:rsidRDefault="00D63B40" w:rsidP="0079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40" w:rsidRPr="00E600C4" w:rsidRDefault="00DD4DEB" w:rsidP="00DD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выставке поделок из природного материала «</w:t>
            </w:r>
            <w:r w:rsidRPr="00E60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Ярмарка 2024</w:t>
            </w: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40" w:rsidRPr="00E600C4" w:rsidRDefault="00D63B40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40" w:rsidRPr="00E600C4" w:rsidRDefault="00D63B40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EB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DD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Благотворительная акция: «Поможем животным приюта» (сбор корма)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DEB" w:rsidRPr="00E600C4" w:rsidRDefault="00DD4DEB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D4DEB" w:rsidRPr="00E600C4" w:rsidRDefault="00DD4DEB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DD4DEB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Веселые старты «Мы семья, а это значит - справимся с любой задачей» (День здоровья)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DEB" w:rsidRPr="00E600C4" w:rsidRDefault="00DD4DEB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DD4DEB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DD4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пап» (спортивный праздник)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DEB" w:rsidRPr="00E600C4" w:rsidRDefault="00DD4DEB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EB" w:rsidRPr="00E600C4" w:rsidRDefault="00DD4DEB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3004B1" w:rsidRPr="00D712AB" w:rsidTr="00E600C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DD4DEB">
            <w:pPr>
              <w:pStyle w:val="TableParagraph"/>
              <w:ind w:left="0"/>
              <w:rPr>
                <w:sz w:val="24"/>
                <w:szCs w:val="24"/>
              </w:rPr>
            </w:pPr>
            <w:r w:rsidRPr="00E600C4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E600C4">
              <w:rPr>
                <w:bCs/>
                <w:sz w:val="24"/>
                <w:szCs w:val="24"/>
              </w:rPr>
              <w:t xml:space="preserve">«День народного единства» </w:t>
            </w:r>
            <w:r w:rsidRPr="00E600C4">
              <w:rPr>
                <w:bCs/>
                <w:sz w:val="24"/>
                <w:szCs w:val="24"/>
              </w:rPr>
              <w:br/>
            </w:r>
            <w:r w:rsidRPr="00E600C4">
              <w:rPr>
                <w:sz w:val="24"/>
                <w:szCs w:val="24"/>
              </w:rPr>
              <w:t>(праздничное мероприятие)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Дети, педагоги, родители</w:t>
            </w:r>
          </w:p>
        </w:tc>
      </w:tr>
      <w:tr w:rsidR="003004B1" w:rsidRPr="00D712AB" w:rsidTr="00E600C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3004B1" w:rsidRDefault="003004B1" w:rsidP="0030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0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матери в России </w:t>
            </w:r>
            <w:r w:rsidRPr="00300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«Мамочка любимая моя»</w:t>
            </w:r>
          </w:p>
          <w:p w:rsidR="003004B1" w:rsidRPr="00E600C4" w:rsidRDefault="003004B1" w:rsidP="003004B1">
            <w:pPr>
              <w:pStyle w:val="TableParagraph"/>
              <w:rPr>
                <w:color w:val="007F00"/>
                <w:sz w:val="24"/>
                <w:szCs w:val="24"/>
              </w:rPr>
            </w:pPr>
            <w:r w:rsidRPr="00E600C4">
              <w:rPr>
                <w:sz w:val="24"/>
                <w:szCs w:val="24"/>
                <w:lang w:eastAsia="ru-RU"/>
              </w:rPr>
              <w:t>(фотовыставка, развлечение)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3004B1" w:rsidRPr="00D712AB" w:rsidTr="00E600C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30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0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 «Крепка семья - сильна 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3004B1" w:rsidRPr="00D712AB" w:rsidTr="00E600C4">
        <w:trPr>
          <w:trHeight w:val="51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семейных поделок «Мастерская Деда Мороза»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4B1" w:rsidRPr="00E600C4" w:rsidRDefault="003004B1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911458" w:rsidRPr="00D712AB" w:rsidTr="00911458">
        <w:trPr>
          <w:trHeight w:val="39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C2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 w:rsidRPr="00911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11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Сказочная</w:t>
            </w:r>
            <w:proofErr w:type="gramEnd"/>
            <w:r w:rsidRPr="00911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 w:rsidRPr="00911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58" w:rsidRPr="00D712AB" w:rsidTr="00E600C4">
        <w:trPr>
          <w:trHeight w:val="51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C2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добрых дел» - изготовление и вывешивание кормушек для птиц.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58" w:rsidRPr="00D712AB" w:rsidTr="00E600C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новогодних утренников для детей  «Елка зажигает огни»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911458" w:rsidRPr="00D712AB" w:rsidTr="00E600C4">
        <w:trPr>
          <w:trHeight w:val="55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«Дня здоровья» «Зимние забавы»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911458" w:rsidRPr="00D712AB" w:rsidTr="00E600C4">
        <w:trPr>
          <w:trHeight w:val="56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выставки детского рисунка </w:t>
            </w:r>
            <w:r w:rsidRPr="00E6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физкультурой я дружу»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911458" w:rsidRPr="00D712AB" w:rsidTr="007844CD">
        <w:trPr>
          <w:trHeight w:val="77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3004B1" w:rsidRDefault="00911458" w:rsidP="001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0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Быстрые</w:t>
            </w:r>
            <w:proofErr w:type="gramEnd"/>
            <w:r w:rsidRPr="0030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ловкие, смелые»</w:t>
            </w:r>
            <w:r w:rsidRPr="00E6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04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(спортивная эстафета)</w:t>
            </w:r>
          </w:p>
          <w:p w:rsidR="00911458" w:rsidRPr="00E600C4" w:rsidRDefault="00911458" w:rsidP="00140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проведение развлечения для детей, посвященного 23 Февраля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911458" w:rsidRPr="00D712AB" w:rsidTr="007844CD">
        <w:trPr>
          <w:trHeight w:val="54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1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«Защитники Отечества»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58" w:rsidRPr="00D712AB" w:rsidTr="007844CD">
        <w:trPr>
          <w:trHeight w:val="54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1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6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 выставка педагог-родитель-дети "Чудо-шляпка"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58" w:rsidRPr="00D712AB" w:rsidTr="00911458">
        <w:trPr>
          <w:trHeight w:val="42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0C4">
              <w:t>Творчество детей «Подарок для мамы!»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911458" w:rsidRPr="00D712AB" w:rsidTr="00E600C4">
        <w:trPr>
          <w:trHeight w:val="55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E600C4">
              <w:rPr>
                <w:color w:val="000000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Спортивный досуг, посвященный дню Космонавтики «Путешествие к звёздам»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911458" w:rsidRPr="00D712AB" w:rsidTr="00E600C4">
        <w:trPr>
          <w:trHeight w:val="54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проведении праздника «День Победы»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58" w:rsidRPr="00E600C4" w:rsidRDefault="00911458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</w:t>
            </w:r>
          </w:p>
        </w:tc>
      </w:tr>
      <w:tr w:rsidR="00911458" w:rsidRPr="00D712AB" w:rsidTr="00E600C4">
        <w:trPr>
          <w:trHeight w:val="66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A5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Российской Федерации </w:t>
            </w:r>
            <w:r w:rsidRPr="00140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4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семья»</w:t>
            </w:r>
            <w:r w:rsidRPr="00E6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(семейная эстафета)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:rsidR="00911458" w:rsidRPr="00E600C4" w:rsidRDefault="007844CD" w:rsidP="0078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CD" w:rsidRDefault="007844CD" w:rsidP="00E6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458" w:rsidRPr="007844CD" w:rsidRDefault="00911458" w:rsidP="00E6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4CD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36C49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  <w:r w:rsidRPr="00E600C4">
              <w:rPr>
                <w:bCs/>
                <w:sz w:val="24"/>
                <w:szCs w:val="24"/>
                <w:lang w:eastAsia="ru-RU"/>
              </w:rPr>
              <w:t>Всероссийская акция «Крепка семья - сильна Россия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36C49">
            <w:pPr>
              <w:pStyle w:val="a9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Экологическая акция «Братья наши меньшие»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36C49">
            <w:pPr>
              <w:pStyle w:val="a9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Экологическая акция «Покормите птиц зимой!»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A52611">
            <w:pPr>
              <w:pStyle w:val="a9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Экологическая акция «Сохрани планету»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A52611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Благотворительная акция «Помоги хвостикам»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36C49">
            <w:pPr>
              <w:pStyle w:val="a9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Экологическая акция «Домики для птиц»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A52611">
            <w:pPr>
              <w:pStyle w:val="a9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Экологическая акция «Сдай макулатуру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сохрани дерево»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911458" w:rsidRPr="00D712AB" w:rsidTr="00E600C4">
        <w:trPr>
          <w:trHeight w:val="44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36C49">
            <w:pPr>
              <w:pStyle w:val="a9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Социальная акция «Бессмертный полк»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58" w:rsidRPr="00E600C4" w:rsidRDefault="00911458" w:rsidP="007844CD">
            <w:pPr>
              <w:pStyle w:val="a9"/>
              <w:jc w:val="center"/>
              <w:rPr>
                <w:sz w:val="24"/>
                <w:szCs w:val="24"/>
              </w:rPr>
            </w:pPr>
            <w:r w:rsidRPr="00E600C4">
              <w:rPr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8" w:rsidRPr="00E600C4" w:rsidRDefault="00911458" w:rsidP="00736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</w:tbl>
    <w:p w:rsidR="00335DCD" w:rsidRDefault="00335DCD"/>
    <w:sectPr w:rsidR="00335DCD" w:rsidSect="003A4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DCD"/>
    <w:rsid w:val="00073795"/>
    <w:rsid w:val="000F6A79"/>
    <w:rsid w:val="0014029B"/>
    <w:rsid w:val="00141200"/>
    <w:rsid w:val="00190076"/>
    <w:rsid w:val="002104C7"/>
    <w:rsid w:val="002B45E4"/>
    <w:rsid w:val="002F51EA"/>
    <w:rsid w:val="003004B1"/>
    <w:rsid w:val="00335DCD"/>
    <w:rsid w:val="00390C41"/>
    <w:rsid w:val="003A47E3"/>
    <w:rsid w:val="003B1E85"/>
    <w:rsid w:val="004469A1"/>
    <w:rsid w:val="00534CE8"/>
    <w:rsid w:val="00650998"/>
    <w:rsid w:val="006606F4"/>
    <w:rsid w:val="0068643F"/>
    <w:rsid w:val="006D68C6"/>
    <w:rsid w:val="007844CD"/>
    <w:rsid w:val="00834BAB"/>
    <w:rsid w:val="00885178"/>
    <w:rsid w:val="00886B3E"/>
    <w:rsid w:val="008C4F1A"/>
    <w:rsid w:val="00911458"/>
    <w:rsid w:val="00934D7D"/>
    <w:rsid w:val="009B3565"/>
    <w:rsid w:val="00A52611"/>
    <w:rsid w:val="00A81FB4"/>
    <w:rsid w:val="00AD60DE"/>
    <w:rsid w:val="00B17F7A"/>
    <w:rsid w:val="00BD3FFF"/>
    <w:rsid w:val="00BF7442"/>
    <w:rsid w:val="00C236CE"/>
    <w:rsid w:val="00C258DB"/>
    <w:rsid w:val="00D039DD"/>
    <w:rsid w:val="00D63B40"/>
    <w:rsid w:val="00DD4DEB"/>
    <w:rsid w:val="00E600C4"/>
    <w:rsid w:val="00E940C3"/>
    <w:rsid w:val="00EA2BF5"/>
    <w:rsid w:val="00EC33B0"/>
    <w:rsid w:val="00F356F9"/>
    <w:rsid w:val="00F5244D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1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F7A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A52611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A526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 дс</cp:lastModifiedBy>
  <cp:revision>20</cp:revision>
  <cp:lastPrinted>2024-01-10T03:17:00Z</cp:lastPrinted>
  <dcterms:created xsi:type="dcterms:W3CDTF">2024-01-07T07:13:00Z</dcterms:created>
  <dcterms:modified xsi:type="dcterms:W3CDTF">2024-02-26T11:35:00Z</dcterms:modified>
</cp:coreProperties>
</file>